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DA" w:rsidRPr="00037816" w:rsidRDefault="00382ADA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УТВЕРЖДАЮ</w:t>
      </w:r>
    </w:p>
    <w:p w:rsidR="009E6CAF" w:rsidRDefault="00382ADA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073220">
        <w:rPr>
          <w:rFonts w:ascii="Times New Roman" w:hAnsi="Times New Roman" w:cs="Times New Roman"/>
          <w:sz w:val="20"/>
          <w:szCs w:val="20"/>
        </w:rPr>
        <w:t>Н</w:t>
      </w:r>
      <w:r w:rsidR="009E6CAF">
        <w:rPr>
          <w:rFonts w:ascii="Times New Roman" w:hAnsi="Times New Roman" w:cs="Times New Roman"/>
          <w:sz w:val="20"/>
          <w:szCs w:val="20"/>
        </w:rPr>
        <w:t xml:space="preserve">ачальник управления образования и молодежной политики </w:t>
      </w:r>
    </w:p>
    <w:p w:rsidR="009E6CAF" w:rsidRDefault="009E6CAF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- Спасский </w:t>
      </w:r>
    </w:p>
    <w:p w:rsidR="009E6CAF" w:rsidRPr="00037816" w:rsidRDefault="009E6CAF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муниципальный район Рязанской области</w:t>
      </w:r>
    </w:p>
    <w:p w:rsidR="009E6CAF" w:rsidRPr="009E6CAF" w:rsidRDefault="009E6CAF" w:rsidP="00294755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041F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9E6CA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</w:t>
      </w:r>
      <w:r w:rsidR="00784A9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="00294755">
        <w:rPr>
          <w:rFonts w:ascii="Times New Roman" w:hAnsi="Times New Roman" w:cs="Times New Roman"/>
          <w:sz w:val="20"/>
          <w:szCs w:val="20"/>
          <w:u w:val="single"/>
        </w:rPr>
        <w:t xml:space="preserve">        _______________________</w:t>
      </w:r>
      <w:r w:rsidR="00073220">
        <w:rPr>
          <w:rFonts w:ascii="Times New Roman" w:hAnsi="Times New Roman" w:cs="Times New Roman"/>
          <w:sz w:val="20"/>
          <w:szCs w:val="20"/>
          <w:u w:val="single"/>
        </w:rPr>
        <w:t>Кротов Ю.А.</w:t>
      </w:r>
    </w:p>
    <w:p w:rsidR="00382ADA" w:rsidRPr="00037816" w:rsidRDefault="009E6CAF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82ADA" w:rsidRPr="00037816">
        <w:rPr>
          <w:rFonts w:ascii="Times New Roman" w:hAnsi="Times New Roman" w:cs="Times New Roman"/>
          <w:sz w:val="16"/>
          <w:szCs w:val="16"/>
        </w:rPr>
        <w:t xml:space="preserve">     (подпись)         (расшифровка подписи)</w:t>
      </w:r>
    </w:p>
    <w:p w:rsidR="00382ADA" w:rsidRPr="00037816" w:rsidRDefault="00382ADA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"</w:t>
      </w:r>
      <w:r w:rsidR="00073220">
        <w:rPr>
          <w:rFonts w:ascii="Times New Roman" w:hAnsi="Times New Roman" w:cs="Times New Roman"/>
          <w:sz w:val="20"/>
          <w:szCs w:val="20"/>
        </w:rPr>
        <w:t>02</w:t>
      </w:r>
      <w:r w:rsidRPr="00037816">
        <w:rPr>
          <w:rFonts w:ascii="Times New Roman" w:hAnsi="Times New Roman" w:cs="Times New Roman"/>
          <w:sz w:val="20"/>
          <w:szCs w:val="20"/>
        </w:rPr>
        <w:t xml:space="preserve">" </w:t>
      </w:r>
      <w:r w:rsidR="00073220">
        <w:rPr>
          <w:rFonts w:ascii="Times New Roman" w:hAnsi="Times New Roman" w:cs="Times New Roman"/>
          <w:sz w:val="20"/>
          <w:szCs w:val="20"/>
        </w:rPr>
        <w:t>июля</w:t>
      </w:r>
      <w:r w:rsidRPr="00037816">
        <w:rPr>
          <w:rFonts w:ascii="Times New Roman" w:hAnsi="Times New Roman" w:cs="Times New Roman"/>
          <w:sz w:val="20"/>
          <w:szCs w:val="20"/>
        </w:rPr>
        <w:t>_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82ADA" w:rsidRPr="00294755" w:rsidRDefault="00382ADA" w:rsidP="00CD4C3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160"/>
      <w:bookmarkEnd w:id="0"/>
      <w:r w:rsidRPr="00294755">
        <w:rPr>
          <w:rFonts w:ascii="Times New Roman" w:hAnsi="Times New Roman" w:cs="Times New Roman"/>
          <w:sz w:val="16"/>
          <w:szCs w:val="16"/>
        </w:rPr>
        <w:t>План финансово-хозяйственной деятельности</w:t>
      </w:r>
    </w:p>
    <w:p w:rsidR="00382ADA" w:rsidRPr="00294755" w:rsidRDefault="00382ADA" w:rsidP="00CD4C3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на 20</w:t>
      </w:r>
      <w:r w:rsidR="00CD4C35" w:rsidRPr="00294755">
        <w:rPr>
          <w:rFonts w:ascii="Times New Roman" w:hAnsi="Times New Roman" w:cs="Times New Roman"/>
          <w:sz w:val="16"/>
          <w:szCs w:val="16"/>
        </w:rPr>
        <w:t xml:space="preserve">19 </w:t>
      </w:r>
      <w:r w:rsidRPr="00294755">
        <w:rPr>
          <w:rFonts w:ascii="Times New Roman" w:hAnsi="Times New Roman" w:cs="Times New Roman"/>
          <w:sz w:val="16"/>
          <w:szCs w:val="16"/>
        </w:rPr>
        <w:t>год</w:t>
      </w: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318"/>
        <w:gridCol w:w="1757"/>
        <w:gridCol w:w="1247"/>
      </w:tblGrid>
      <w:tr w:rsidR="00382ADA" w:rsidRPr="00294755" w:rsidTr="00041F14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073220" w:rsidP="00073220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«02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июля</w:t>
            </w:r>
            <w:r w:rsidR="00382ADA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9E6CAF" w:rsidRPr="0029475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2ADA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73220" w:rsidP="0007322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>.2019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МБОУ ДО «Центр дополнительного образования»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91169621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rPr>
          <w:trHeight w:val="978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6220008831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rPr>
          <w:trHeight w:val="61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 причины постановки на учет (КПП)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622001001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294755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Спасского района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294755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391050 Рязанская область г.Спасск-Рязанский ул.Набережная д.30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61246501000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6" w:history="1">
              <w:r w:rsidRPr="0029475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041F14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 xml:space="preserve">  I. Сведения о деятельности муниципального  учреждения</w:t>
      </w:r>
    </w:p>
    <w:p w:rsidR="00382ADA" w:rsidRDefault="00382ADA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1.1.    Цели    деятельности    муниципального  учреждения</w:t>
      </w:r>
      <w:r w:rsidR="00FA6BDC">
        <w:rPr>
          <w:rFonts w:ascii="Times New Roman" w:hAnsi="Times New Roman" w:cs="Times New Roman"/>
          <w:sz w:val="16"/>
          <w:szCs w:val="16"/>
        </w:rPr>
        <w:t>: - формирование и развитие творческих способностей учащихся</w:t>
      </w:r>
    </w:p>
    <w:p w:rsidR="00FA6BDC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формирования культуры здорового и безопасного образа жизни, укрепление здоровья учащихся, а также на организацию их свободного времени;</w:t>
      </w:r>
    </w:p>
    <w:p w:rsidR="00FA6BDC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обеспечение духовно-нравственного , гражданско-патриотического, военно-патриотического, трудового воспитания учащихся;</w:t>
      </w:r>
    </w:p>
    <w:p w:rsidR="00FA6BDC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выявления, развития и поддержки талантливых учащихся, а также лиц, проявивших выдающиеся способности;</w:t>
      </w:r>
    </w:p>
    <w:p w:rsidR="00FA6BDC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-профессиональной ориентации учащихся;</w:t>
      </w:r>
    </w:p>
    <w:p w:rsidR="00FA6BDC" w:rsidRPr="00294755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социализации и адаптации учащихся к жизни общества.</w:t>
      </w:r>
    </w:p>
    <w:p w:rsidR="00382ADA" w:rsidRPr="00294755" w:rsidRDefault="00382ADA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1.2.    Виды    деятельности    муниципального учреждения</w:t>
      </w:r>
      <w:r w:rsidR="00FA6BDC">
        <w:rPr>
          <w:rFonts w:ascii="Times New Roman" w:hAnsi="Times New Roman" w:cs="Times New Roman"/>
          <w:sz w:val="16"/>
          <w:szCs w:val="16"/>
        </w:rPr>
        <w:t xml:space="preserve"> – реализация дополнительных общеобразовательных программ.</w:t>
      </w: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1.3. Перечень услуг (работ), осуществляемых в том числе на платной основе:</w:t>
      </w:r>
      <w:r w:rsidR="00FA6BDC">
        <w:rPr>
          <w:rFonts w:ascii="Times New Roman" w:hAnsi="Times New Roman" w:cs="Times New Roman"/>
          <w:sz w:val="16"/>
          <w:szCs w:val="16"/>
        </w:rPr>
        <w:t xml:space="preserve"> дополнительные общеразвивающие программы технической, естественнонаучной, физкультурно-спортивной, художественной, туристско-краеведческой, социально-педагогической направленности предпрофессинальные программы физкультурно-спортивной направленности.</w:t>
      </w:r>
    </w:p>
    <w:p w:rsidR="00784A95" w:rsidRPr="00294755" w:rsidRDefault="00784A95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2ADA" w:rsidRPr="00037816" w:rsidRDefault="005D2CB3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2ADA" w:rsidRPr="00037816">
        <w:rPr>
          <w:rFonts w:ascii="Times New Roman" w:hAnsi="Times New Roman" w:cs="Times New Roman"/>
          <w:sz w:val="20"/>
          <w:szCs w:val="20"/>
        </w:rPr>
        <w:t>оказатели финансового состояния учреждения (подразделения)</w:t>
      </w:r>
    </w:p>
    <w:p w:rsidR="00382ADA" w:rsidRPr="00037816" w:rsidRDefault="00382ADA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на </w:t>
      </w:r>
      <w:r w:rsidR="000318B2">
        <w:rPr>
          <w:rFonts w:ascii="Times New Roman" w:hAnsi="Times New Roman" w:cs="Times New Roman"/>
          <w:sz w:val="20"/>
          <w:szCs w:val="20"/>
        </w:rPr>
        <w:t>01.01.</w:t>
      </w:r>
      <w:r w:rsidRPr="00037816">
        <w:rPr>
          <w:rFonts w:ascii="Times New Roman" w:hAnsi="Times New Roman" w:cs="Times New Roman"/>
          <w:sz w:val="20"/>
          <w:szCs w:val="20"/>
        </w:rPr>
        <w:t xml:space="preserve">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82ADA" w:rsidRPr="00037816" w:rsidRDefault="00382ADA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(последнюю отчетную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803"/>
        <w:gridCol w:w="2211"/>
      </w:tblGrid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382ADA" w:rsidRPr="00CD4C35" w:rsidTr="00382ADA">
        <w:trPr>
          <w:trHeight w:val="113"/>
        </w:trPr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18269237,52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16637324,08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3130908,90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037816">
        <w:trPr>
          <w:trHeight w:val="180"/>
        </w:trPr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Финансовые активы,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611712,33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465189,30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465189,30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146523,03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Обязательства, всего: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долговые обязательства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68168,76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lastRenderedPageBreak/>
        <w:t>Таблица 2</w:t>
      </w:r>
    </w:p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bookmarkStart w:id="1" w:name="P173"/>
      <w:bookmarkEnd w:id="1"/>
      <w:r w:rsidRPr="00037816">
        <w:rPr>
          <w:rFonts w:ascii="Times New Roman" w:hAnsi="Times New Roman" w:cs="Times New Roman"/>
          <w:szCs w:val="20"/>
        </w:rPr>
        <w:t>Показатели по поступлениям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>и выплатам учреждения (подразделения)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 xml:space="preserve">на </w:t>
      </w:r>
      <w:r w:rsidR="00073220">
        <w:rPr>
          <w:rFonts w:ascii="Times New Roman" w:hAnsi="Times New Roman" w:cs="Times New Roman"/>
          <w:szCs w:val="20"/>
        </w:rPr>
        <w:t>02</w:t>
      </w:r>
      <w:r w:rsidR="00585085">
        <w:rPr>
          <w:rFonts w:ascii="Times New Roman" w:hAnsi="Times New Roman" w:cs="Times New Roman"/>
          <w:szCs w:val="20"/>
        </w:rPr>
        <w:t>.0</w:t>
      </w:r>
      <w:r w:rsidR="00073220">
        <w:rPr>
          <w:rFonts w:ascii="Times New Roman" w:hAnsi="Times New Roman" w:cs="Times New Roman"/>
          <w:szCs w:val="20"/>
        </w:rPr>
        <w:t>7</w:t>
      </w:r>
      <w:r w:rsidR="00585085">
        <w:rPr>
          <w:rFonts w:ascii="Times New Roman" w:hAnsi="Times New Roman" w:cs="Times New Roman"/>
          <w:szCs w:val="20"/>
        </w:rPr>
        <w:t>. 2</w:t>
      </w:r>
      <w:r w:rsidRPr="00037816">
        <w:rPr>
          <w:rFonts w:ascii="Times New Roman" w:hAnsi="Times New Roman" w:cs="Times New Roman"/>
          <w:szCs w:val="20"/>
        </w:rPr>
        <w:t>0</w:t>
      </w:r>
      <w:r w:rsidR="009E6CAF">
        <w:rPr>
          <w:rFonts w:ascii="Times New Roman" w:hAnsi="Times New Roman" w:cs="Times New Roman"/>
          <w:szCs w:val="20"/>
        </w:rPr>
        <w:t>19</w:t>
      </w:r>
      <w:r w:rsidRPr="00037816">
        <w:rPr>
          <w:rFonts w:ascii="Times New Roman" w:hAnsi="Times New Roman" w:cs="Times New Roman"/>
          <w:szCs w:val="20"/>
        </w:rPr>
        <w:t>г.</w:t>
      </w:r>
    </w:p>
    <w:tbl>
      <w:tblPr>
        <w:tblW w:w="0" w:type="auto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8"/>
        <w:gridCol w:w="1418"/>
        <w:gridCol w:w="1843"/>
        <w:gridCol w:w="1701"/>
        <w:gridCol w:w="1134"/>
        <w:gridCol w:w="1559"/>
        <w:gridCol w:w="850"/>
        <w:gridCol w:w="851"/>
        <w:gridCol w:w="1559"/>
        <w:gridCol w:w="931"/>
      </w:tblGrid>
      <w:tr w:rsidR="00382ADA" w:rsidRPr="00037816" w:rsidTr="00CF62A3">
        <w:trPr>
          <w:trHeight w:val="480"/>
        </w:trPr>
        <w:tc>
          <w:tcPr>
            <w:tcW w:w="2189" w:type="dxa"/>
            <w:vMerge w:val="restart"/>
            <w:tcBorders>
              <w:lef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418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0428" w:type="dxa"/>
            <w:gridSpan w:val="8"/>
            <w:tcBorders>
              <w:righ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382ADA" w:rsidRPr="00037816" w:rsidTr="00CF62A3">
        <w:trPr>
          <w:trHeight w:val="207"/>
        </w:trPr>
        <w:tc>
          <w:tcPr>
            <w:tcW w:w="2189" w:type="dxa"/>
            <w:vMerge/>
            <w:tcBorders>
              <w:left w:val="nil"/>
            </w:tcBorders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85" w:type="dxa"/>
            <w:gridSpan w:val="7"/>
            <w:tcBorders>
              <w:righ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037816" w:rsidRPr="00037816" w:rsidTr="00CF62A3">
        <w:trPr>
          <w:trHeight w:val="453"/>
        </w:trPr>
        <w:tc>
          <w:tcPr>
            <w:tcW w:w="2189" w:type="dxa"/>
            <w:vMerge/>
            <w:tcBorders>
              <w:left w:val="nil"/>
            </w:tcBorders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59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субсидии, предоставляемые в соответствии с </w:t>
            </w:r>
            <w:hyperlink r:id="rId7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абзацем вторым пункта 1 статьи 78.1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2490" w:type="dxa"/>
            <w:gridSpan w:val="2"/>
            <w:tcBorders>
              <w:righ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37816" w:rsidRPr="00037816" w:rsidTr="00CF62A3">
        <w:tc>
          <w:tcPr>
            <w:tcW w:w="2189" w:type="dxa"/>
            <w:vMerge/>
            <w:tcBorders>
              <w:left w:val="nil"/>
            </w:tcBorders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 гранты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1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843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5.1</w:t>
            </w: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5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0318B2" w:rsidP="00073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A17398">
              <w:rPr>
                <w:rFonts w:ascii="Times New Roman" w:hAnsi="Times New Roman" w:cs="Times New Roman"/>
                <w:szCs w:val="20"/>
              </w:rPr>
              <w:t>593</w:t>
            </w:r>
            <w:r w:rsidR="00073220">
              <w:rPr>
                <w:rFonts w:ascii="Times New Roman" w:hAnsi="Times New Roman" w:cs="Times New Roman"/>
                <w:szCs w:val="20"/>
              </w:rPr>
              <w:t>471,80</w:t>
            </w:r>
          </w:p>
        </w:tc>
        <w:tc>
          <w:tcPr>
            <w:tcW w:w="1701" w:type="dxa"/>
            <w:vAlign w:val="bottom"/>
          </w:tcPr>
          <w:p w:rsidR="00382ADA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93</w:t>
            </w:r>
            <w:r w:rsidR="00073220">
              <w:rPr>
                <w:rFonts w:ascii="Times New Roman" w:hAnsi="Times New Roman" w:cs="Times New Roman"/>
                <w:szCs w:val="20"/>
              </w:rPr>
              <w:t>11471,80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bookmarkStart w:id="2" w:name="P214"/>
            <w:bookmarkEnd w:id="2"/>
            <w:r w:rsidRPr="0003781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доходы от собственности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доходы от оказания услуг, работ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:rsidR="00382ADA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00000000000000000130</w:t>
            </w:r>
          </w:p>
        </w:tc>
        <w:tc>
          <w:tcPr>
            <w:tcW w:w="1843" w:type="dxa"/>
            <w:vAlign w:val="bottom"/>
          </w:tcPr>
          <w:p w:rsidR="00382ADA" w:rsidRPr="00037816" w:rsidRDefault="00BD5969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073220">
              <w:rPr>
                <w:rFonts w:ascii="Times New Roman" w:hAnsi="Times New Roman" w:cs="Times New Roman"/>
                <w:szCs w:val="20"/>
              </w:rPr>
              <w:t>311471,80</w:t>
            </w:r>
          </w:p>
        </w:tc>
        <w:tc>
          <w:tcPr>
            <w:tcW w:w="1701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255FD0">
              <w:rPr>
                <w:rFonts w:ascii="Times New Roman" w:hAnsi="Times New Roman" w:cs="Times New Roman"/>
                <w:szCs w:val="20"/>
              </w:rPr>
              <w:t>311</w:t>
            </w:r>
            <w:r w:rsidR="00073220">
              <w:rPr>
                <w:rFonts w:ascii="Times New Roman" w:hAnsi="Times New Roman" w:cs="Times New Roman"/>
                <w:szCs w:val="20"/>
              </w:rPr>
              <w:t>471,80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9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29475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Развитие дополнительных общеобразовательных программ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5809693,33</w:t>
            </w:r>
          </w:p>
        </w:tc>
        <w:tc>
          <w:tcPr>
            <w:tcW w:w="1701" w:type="dxa"/>
            <w:vAlign w:val="bottom"/>
          </w:tcPr>
          <w:p w:rsidR="00382ADA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5809693,33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3220" w:rsidRPr="00037816" w:rsidTr="00CF62A3">
        <w:trPr>
          <w:trHeight w:val="397"/>
        </w:trPr>
        <w:tc>
          <w:tcPr>
            <w:tcW w:w="2189" w:type="dxa"/>
            <w:tcBorders>
              <w:left w:val="nil"/>
            </w:tcBorders>
          </w:tcPr>
          <w:p w:rsidR="00073220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3220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3423454,98</w:t>
            </w:r>
          </w:p>
        </w:tc>
        <w:tc>
          <w:tcPr>
            <w:tcW w:w="1701" w:type="dxa"/>
            <w:vAlign w:val="bottom"/>
          </w:tcPr>
          <w:p w:rsidR="00073220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3423454,98</w:t>
            </w:r>
          </w:p>
        </w:tc>
        <w:tc>
          <w:tcPr>
            <w:tcW w:w="1134" w:type="dxa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87"/>
        </w:trPr>
        <w:tc>
          <w:tcPr>
            <w:tcW w:w="2189" w:type="dxa"/>
            <w:tcBorders>
              <w:left w:val="nil"/>
            </w:tcBorders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Средства муниципального района на обеспечение расходов на повышение заработной платы отдельным категориям работников муниципальных учреждений дополнительного образования детей в сфере образования в соответствии с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указами Президента РФ</w:t>
            </w:r>
          </w:p>
        </w:tc>
        <w:tc>
          <w:tcPr>
            <w:tcW w:w="70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3916,17</w:t>
            </w:r>
          </w:p>
        </w:tc>
        <w:tc>
          <w:tcPr>
            <w:tcW w:w="1701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3916,17</w:t>
            </w:r>
          </w:p>
        </w:tc>
        <w:tc>
          <w:tcPr>
            <w:tcW w:w="1134" w:type="dxa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01"/>
        </w:trPr>
        <w:tc>
          <w:tcPr>
            <w:tcW w:w="2189" w:type="dxa"/>
            <w:tcBorders>
              <w:left w:val="nil"/>
            </w:tcBorders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Расходы на повышение заработной платы отдельным категориям работников муниципальных учреждений дополнительного образования детей в сфере образования в соответствии с указами Президента РФ</w:t>
            </w:r>
          </w:p>
        </w:tc>
        <w:tc>
          <w:tcPr>
            <w:tcW w:w="70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74407,32</w:t>
            </w:r>
          </w:p>
        </w:tc>
        <w:tc>
          <w:tcPr>
            <w:tcW w:w="1701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74407,32</w:t>
            </w:r>
          </w:p>
        </w:tc>
        <w:tc>
          <w:tcPr>
            <w:tcW w:w="1134" w:type="dxa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130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rPr>
          <w:trHeight w:val="2437"/>
        </w:trPr>
        <w:tc>
          <w:tcPr>
            <w:tcW w:w="2189" w:type="dxa"/>
            <w:tcBorders>
              <w:left w:val="nil"/>
            </w:tcBorders>
          </w:tcPr>
          <w:p w:rsidR="00382ADA" w:rsidRPr="00CD4C35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C35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140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:rsidR="00382ADA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00000000000000000180</w:t>
            </w:r>
          </w:p>
        </w:tc>
        <w:tc>
          <w:tcPr>
            <w:tcW w:w="1843" w:type="dxa"/>
            <w:vAlign w:val="bottom"/>
          </w:tcPr>
          <w:p w:rsidR="00382ADA" w:rsidRPr="00037816" w:rsidRDefault="00A1739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BD5969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BD5969">
        <w:trPr>
          <w:trHeight w:val="544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3" w:name="P292"/>
            <w:bookmarkEnd w:id="3"/>
            <w:r w:rsidRPr="00037816">
              <w:rPr>
                <w:rFonts w:ascii="Times New Roman" w:hAnsi="Times New Roman" w:cs="Times New Roman"/>
                <w:szCs w:val="20"/>
              </w:rPr>
              <w:t>прочие доходы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160</w:t>
            </w:r>
          </w:p>
        </w:tc>
        <w:tc>
          <w:tcPr>
            <w:tcW w:w="1418" w:type="dxa"/>
            <w:vAlign w:val="bottom"/>
          </w:tcPr>
          <w:p w:rsidR="00382ADA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00000000000000000130</w:t>
            </w:r>
          </w:p>
        </w:tc>
        <w:tc>
          <w:tcPr>
            <w:tcW w:w="1843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BD5969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873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4" w:name="P303"/>
            <w:bookmarkEnd w:id="4"/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доходы от операций с активами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rPr>
          <w:trHeight w:val="124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A17398" w:rsidP="00073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1005</w:t>
            </w:r>
            <w:r w:rsidR="00073220">
              <w:rPr>
                <w:rFonts w:ascii="Times New Roman" w:hAnsi="Times New Roman" w:cs="Times New Roman"/>
                <w:szCs w:val="20"/>
              </w:rPr>
              <w:t>8661,10</w:t>
            </w:r>
          </w:p>
        </w:tc>
        <w:tc>
          <w:tcPr>
            <w:tcW w:w="1701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255FD0">
              <w:rPr>
                <w:rFonts w:ascii="Times New Roman" w:hAnsi="Times New Roman" w:cs="Times New Roman"/>
                <w:szCs w:val="20"/>
              </w:rPr>
              <w:t>74</w:t>
            </w:r>
            <w:r w:rsidR="00073220">
              <w:rPr>
                <w:rFonts w:ascii="Times New Roman" w:hAnsi="Times New Roman" w:cs="Times New Roman"/>
                <w:szCs w:val="20"/>
              </w:rPr>
              <w:t>8370,62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  <w:r w:rsidR="000318B2">
              <w:rPr>
                <w:rFonts w:ascii="Times New Roman" w:hAnsi="Times New Roman" w:cs="Times New Roman"/>
                <w:szCs w:val="20"/>
              </w:rPr>
              <w:t>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5" w:name="P336"/>
            <w:bookmarkEnd w:id="5"/>
            <w:r w:rsidRPr="00037816">
              <w:rPr>
                <w:rFonts w:ascii="Times New Roman" w:hAnsi="Times New Roman" w:cs="Times New Roman"/>
                <w:szCs w:val="20"/>
              </w:rPr>
              <w:t>в том числе на: выплаты персоналу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210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3A13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A17398">
              <w:rPr>
                <w:rFonts w:ascii="Times New Roman" w:hAnsi="Times New Roman" w:cs="Times New Roman"/>
                <w:szCs w:val="20"/>
              </w:rPr>
              <w:t>216</w:t>
            </w:r>
            <w:r w:rsidR="00772C0A">
              <w:rPr>
                <w:rFonts w:ascii="Times New Roman" w:hAnsi="Times New Roman" w:cs="Times New Roman"/>
                <w:szCs w:val="20"/>
              </w:rPr>
              <w:t>346,66</w:t>
            </w:r>
          </w:p>
        </w:tc>
        <w:tc>
          <w:tcPr>
            <w:tcW w:w="1701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772C0A">
              <w:rPr>
                <w:rFonts w:ascii="Times New Roman" w:hAnsi="Times New Roman" w:cs="Times New Roman"/>
                <w:szCs w:val="20"/>
              </w:rPr>
              <w:t>171346,66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оплата труда 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211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111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</w:t>
            </w:r>
            <w:r w:rsidR="00255FD0">
              <w:rPr>
                <w:rFonts w:ascii="Times New Roman" w:hAnsi="Times New Roman" w:cs="Times New Roman"/>
                <w:szCs w:val="20"/>
              </w:rPr>
              <w:t>70500,67</w:t>
            </w:r>
          </w:p>
        </w:tc>
        <w:tc>
          <w:tcPr>
            <w:tcW w:w="1701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</w:t>
            </w:r>
            <w:r w:rsidR="00255FD0">
              <w:rPr>
                <w:rFonts w:ascii="Times New Roman" w:hAnsi="Times New Roman" w:cs="Times New Roman"/>
                <w:szCs w:val="20"/>
              </w:rPr>
              <w:t>70500,67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119</w:t>
            </w:r>
          </w:p>
        </w:tc>
        <w:tc>
          <w:tcPr>
            <w:tcW w:w="1843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255FD0">
              <w:rPr>
                <w:rFonts w:ascii="Times New Roman" w:hAnsi="Times New Roman" w:cs="Times New Roman"/>
                <w:szCs w:val="20"/>
              </w:rPr>
              <w:t>93691,41</w:t>
            </w:r>
          </w:p>
        </w:tc>
        <w:tc>
          <w:tcPr>
            <w:tcW w:w="1701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255FD0">
              <w:rPr>
                <w:rFonts w:ascii="Times New Roman" w:hAnsi="Times New Roman" w:cs="Times New Roman"/>
                <w:szCs w:val="20"/>
              </w:rPr>
              <w:t>93691,41</w:t>
            </w: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112</w:t>
            </w:r>
          </w:p>
        </w:tc>
        <w:tc>
          <w:tcPr>
            <w:tcW w:w="1843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7154,58</w:t>
            </w:r>
          </w:p>
        </w:tc>
        <w:tc>
          <w:tcPr>
            <w:tcW w:w="1701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7154,58</w:t>
            </w: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CD4C35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113</w:t>
            </w:r>
          </w:p>
        </w:tc>
        <w:tc>
          <w:tcPr>
            <w:tcW w:w="1843" w:type="dxa"/>
            <w:vAlign w:val="bottom"/>
          </w:tcPr>
          <w:p w:rsidR="00CA4064" w:rsidRPr="00037816" w:rsidRDefault="00A17398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A17398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6" w:name="P370"/>
            <w:bookmarkEnd w:id="6"/>
            <w:r w:rsidRPr="00037816">
              <w:rPr>
                <w:rFonts w:ascii="Times New Roman" w:hAnsi="Times New Roman" w:cs="Times New Roman"/>
                <w:szCs w:val="20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7" w:name="P392"/>
            <w:bookmarkEnd w:id="7"/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850</w:t>
            </w:r>
          </w:p>
        </w:tc>
        <w:tc>
          <w:tcPr>
            <w:tcW w:w="1843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129374,30</w:t>
            </w:r>
          </w:p>
        </w:tc>
        <w:tc>
          <w:tcPr>
            <w:tcW w:w="1701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129374,30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269"/>
        </w:trPr>
        <w:tc>
          <w:tcPr>
            <w:tcW w:w="2189" w:type="dxa"/>
            <w:tcBorders>
              <w:left w:val="nil"/>
            </w:tcBorders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8" w:name="P414"/>
            <w:bookmarkEnd w:id="8"/>
            <w:r>
              <w:rPr>
                <w:rFonts w:ascii="Times New Roman" w:hAnsi="Times New Roman" w:cs="Times New Roman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851</w:t>
            </w:r>
          </w:p>
        </w:tc>
        <w:tc>
          <w:tcPr>
            <w:tcW w:w="1843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73374,30</w:t>
            </w:r>
          </w:p>
        </w:tc>
        <w:tc>
          <w:tcPr>
            <w:tcW w:w="1701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73374,30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279"/>
        </w:trPr>
        <w:tc>
          <w:tcPr>
            <w:tcW w:w="2189" w:type="dxa"/>
            <w:tcBorders>
              <w:left w:val="nil"/>
            </w:tcBorders>
          </w:tcPr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Уплата прочих налогов,сборов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852</w:t>
            </w:r>
          </w:p>
        </w:tc>
        <w:tc>
          <w:tcPr>
            <w:tcW w:w="1843" w:type="dxa"/>
            <w:vAlign w:val="bottom"/>
          </w:tcPr>
          <w:p w:rsidR="001B03F0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2000,00</w:t>
            </w:r>
          </w:p>
        </w:tc>
        <w:tc>
          <w:tcPr>
            <w:tcW w:w="1701" w:type="dxa"/>
            <w:vAlign w:val="bottom"/>
          </w:tcPr>
          <w:p w:rsidR="001B03F0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2000,00</w:t>
            </w: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322"/>
        </w:trPr>
        <w:tc>
          <w:tcPr>
            <w:tcW w:w="2189" w:type="dxa"/>
            <w:tcBorders>
              <w:left w:val="nil"/>
            </w:tcBorders>
          </w:tcPr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853</w:t>
            </w:r>
          </w:p>
        </w:tc>
        <w:tc>
          <w:tcPr>
            <w:tcW w:w="1843" w:type="dxa"/>
            <w:vAlign w:val="bottom"/>
          </w:tcPr>
          <w:p w:rsidR="001B03F0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1B03F0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AF027C">
              <w:rPr>
                <w:rFonts w:ascii="Times New Roman" w:hAnsi="Times New Roman" w:cs="Times New Roman"/>
                <w:szCs w:val="20"/>
              </w:rPr>
              <w:t>4000,00</w:t>
            </w: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881"/>
        </w:trPr>
        <w:tc>
          <w:tcPr>
            <w:tcW w:w="2189" w:type="dxa"/>
            <w:tcBorders>
              <w:left w:val="nil"/>
            </w:tcBorders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безвозмездные</w:t>
            </w:r>
          </w:p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перечисления</w:t>
            </w:r>
          </w:p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организациям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9" w:name="P438"/>
            <w:bookmarkEnd w:id="9"/>
            <w:r w:rsidRPr="00037816">
              <w:rPr>
                <w:rFonts w:ascii="Times New Roman" w:hAnsi="Times New Roman" w:cs="Times New Roman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0" w:name="P449"/>
            <w:bookmarkEnd w:id="10"/>
            <w:r w:rsidRPr="00037816">
              <w:rPr>
                <w:rFonts w:ascii="Times New Roman" w:hAnsi="Times New Roman" w:cs="Times New Roman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260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4469B9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244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34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17398">
              <w:rPr>
                <w:rFonts w:ascii="Times New Roman" w:hAnsi="Times New Roman" w:cs="Times New Roman"/>
                <w:szCs w:val="20"/>
              </w:rPr>
              <w:t>71</w:t>
            </w:r>
            <w:r w:rsidR="00073220">
              <w:rPr>
                <w:rFonts w:ascii="Times New Roman" w:hAnsi="Times New Roman" w:cs="Times New Roman"/>
                <w:szCs w:val="20"/>
              </w:rPr>
              <w:t>2940,14</w:t>
            </w:r>
          </w:p>
        </w:tc>
        <w:tc>
          <w:tcPr>
            <w:tcW w:w="1701" w:type="dxa"/>
            <w:vAlign w:val="bottom"/>
          </w:tcPr>
          <w:p w:rsidR="00382ADA" w:rsidRPr="00037816" w:rsidRDefault="003401D0" w:rsidP="005850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585085">
              <w:rPr>
                <w:rFonts w:ascii="Times New Roman" w:hAnsi="Times New Roman" w:cs="Times New Roman"/>
                <w:szCs w:val="20"/>
              </w:rPr>
              <w:t>4</w:t>
            </w:r>
            <w:r w:rsidR="00800BB1">
              <w:rPr>
                <w:rFonts w:ascii="Times New Roman" w:hAnsi="Times New Roman" w:cs="Times New Roman"/>
                <w:szCs w:val="20"/>
              </w:rPr>
              <w:t>4</w:t>
            </w:r>
            <w:r w:rsidR="00073220">
              <w:rPr>
                <w:rFonts w:ascii="Times New Roman" w:hAnsi="Times New Roman" w:cs="Times New Roman"/>
                <w:szCs w:val="20"/>
              </w:rPr>
              <w:t>7649,66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163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  <w:r w:rsidR="00AF027C">
              <w:rPr>
                <w:rFonts w:ascii="Times New Roman" w:hAnsi="Times New Roman" w:cs="Times New Roman"/>
                <w:szCs w:val="20"/>
              </w:rPr>
              <w:t>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1" w:name="P493"/>
            <w:bookmarkEnd w:id="11"/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увеличение остатков средств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310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прочие поступления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уменьшение остатков средств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2" w:name="P539"/>
            <w:bookmarkEnd w:id="12"/>
            <w:r w:rsidRPr="00037816">
              <w:rPr>
                <w:rFonts w:ascii="Times New Roman" w:hAnsi="Times New Roman" w:cs="Times New Roman"/>
                <w:szCs w:val="20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3" w:name="P550"/>
            <w:bookmarkEnd w:id="13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465189,30</w:t>
            </w:r>
          </w:p>
        </w:tc>
        <w:tc>
          <w:tcPr>
            <w:tcW w:w="1701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436898,82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4" w:name="P561"/>
            <w:bookmarkEnd w:id="14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1226A">
      <w:pPr>
        <w:spacing w:after="120"/>
        <w:rPr>
          <w:rFonts w:ascii="Times New Roman" w:eastAsia="Calibri" w:hAnsi="Times New Roman" w:cs="Times New Roman"/>
          <w:lang w:eastAsia="en-US"/>
        </w:rPr>
        <w:sectPr w:rsidR="00382ADA" w:rsidRPr="00037816" w:rsidSect="009F41D2">
          <w:type w:val="continuous"/>
          <w:pgSz w:w="16838" w:h="11905" w:orient="landscape"/>
          <w:pgMar w:top="675" w:right="1134" w:bottom="851" w:left="1134" w:header="0" w:footer="0" w:gutter="0"/>
          <w:cols w:space="720"/>
          <w:docGrid w:linePitch="299"/>
        </w:sectPr>
      </w:pPr>
    </w:p>
    <w:p w:rsidR="00382ADA" w:rsidRPr="00037816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Т</w:t>
      </w:r>
      <w:r w:rsidR="00382ADA" w:rsidRPr="00037816">
        <w:rPr>
          <w:rFonts w:ascii="Times New Roman" w:hAnsi="Times New Roman" w:cs="Times New Roman"/>
          <w:szCs w:val="20"/>
        </w:rPr>
        <w:t>аблица 2.1</w:t>
      </w: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bookmarkStart w:id="15" w:name="P577"/>
      <w:bookmarkEnd w:id="15"/>
      <w:r w:rsidRPr="00037816">
        <w:rPr>
          <w:rFonts w:ascii="Times New Roman" w:hAnsi="Times New Roman" w:cs="Times New Roman"/>
          <w:szCs w:val="20"/>
        </w:rPr>
        <w:t>Показатели выплат по расходам</w:t>
      </w: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>на закупку товаров, работ, услуг учреждения (подразделения)</w:t>
      </w:r>
    </w:p>
    <w:p w:rsidR="00382ADA" w:rsidRPr="00037816" w:rsidRDefault="009E6CAF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на </w:t>
      </w:r>
      <w:r w:rsidR="00073220">
        <w:rPr>
          <w:rFonts w:ascii="Times New Roman" w:hAnsi="Times New Roman" w:cs="Times New Roman"/>
          <w:szCs w:val="20"/>
        </w:rPr>
        <w:t>02</w:t>
      </w:r>
      <w:r w:rsidR="00AF027C">
        <w:rPr>
          <w:rFonts w:ascii="Times New Roman" w:hAnsi="Times New Roman" w:cs="Times New Roman"/>
          <w:szCs w:val="20"/>
        </w:rPr>
        <w:t>.0</w:t>
      </w:r>
      <w:r w:rsidR="00073220">
        <w:rPr>
          <w:rFonts w:ascii="Times New Roman" w:hAnsi="Times New Roman" w:cs="Times New Roman"/>
          <w:szCs w:val="20"/>
        </w:rPr>
        <w:t>7</w:t>
      </w:r>
      <w:r w:rsidR="00AF027C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2019</w:t>
      </w:r>
      <w:r w:rsidR="00382ADA" w:rsidRPr="00037816">
        <w:rPr>
          <w:rFonts w:ascii="Times New Roman" w:hAnsi="Times New Roman" w:cs="Times New Roman"/>
          <w:szCs w:val="20"/>
        </w:rPr>
        <w:t xml:space="preserve"> г.</w:t>
      </w:r>
    </w:p>
    <w:tbl>
      <w:tblPr>
        <w:tblW w:w="14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82ADA" w:rsidRPr="00037816" w:rsidTr="00CD4C35">
        <w:tc>
          <w:tcPr>
            <w:tcW w:w="1622" w:type="dxa"/>
            <w:vMerge w:val="restart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382ADA" w:rsidRPr="00037816" w:rsidTr="00CD4C35"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</w:tr>
      <w:tr w:rsidR="00382ADA" w:rsidRPr="00037816" w:rsidTr="00CD4C35">
        <w:trPr>
          <w:trHeight w:val="1781"/>
        </w:trPr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в соответствии с Федеральным </w:t>
            </w:r>
            <w:hyperlink r:id="rId8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законом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в соответствии с Федеральным </w:t>
            </w:r>
            <w:hyperlink r:id="rId9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законом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82ADA" w:rsidRPr="00037816" w:rsidTr="00CD4C35"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2" w:type="dxa"/>
          </w:tcPr>
          <w:p w:rsidR="00C22EAB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2-ой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  <w:r w:rsidR="00C22EA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  <w:r w:rsidR="00C22EA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2-ой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C22EAB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382ADA" w:rsidRPr="00037816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 w:rsidR="00382ADA" w:rsidRPr="00037816">
              <w:rPr>
                <w:rFonts w:ascii="Times New Roman" w:hAnsi="Times New Roman" w:cs="Times New Roman"/>
                <w:szCs w:val="20"/>
              </w:rPr>
              <w:t>й год планового периода</w:t>
            </w: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6" w:name="P604"/>
            <w:bookmarkEnd w:id="16"/>
            <w:r w:rsidRPr="0003781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7" w:name="P606"/>
            <w:bookmarkEnd w:id="17"/>
            <w:r w:rsidRPr="0003781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8" w:name="P607"/>
            <w:bookmarkEnd w:id="18"/>
            <w:r w:rsidRPr="0003781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9" w:name="P609"/>
            <w:bookmarkEnd w:id="19"/>
            <w:r w:rsidRPr="00037816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bookmarkStart w:id="20" w:name="P610"/>
            <w:bookmarkEnd w:id="20"/>
            <w:r w:rsidRPr="00037816">
              <w:rPr>
                <w:rFonts w:ascii="Times New Roman" w:hAnsi="Times New Roman" w:cs="Times New Roman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0001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382ADA" w:rsidRPr="00037816" w:rsidRDefault="00AF027C" w:rsidP="00073220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73220">
              <w:rPr>
                <w:rFonts w:ascii="Times New Roman" w:hAnsi="Times New Roman" w:cs="Times New Roman"/>
                <w:szCs w:val="20"/>
              </w:rPr>
              <w:t>712940,14</w:t>
            </w:r>
          </w:p>
        </w:tc>
        <w:tc>
          <w:tcPr>
            <w:tcW w:w="1302" w:type="dxa"/>
            <w:vAlign w:val="bottom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  <w:vAlign w:val="bottom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  <w:vAlign w:val="bottom"/>
          </w:tcPr>
          <w:p w:rsidR="00382ADA" w:rsidRPr="00037816" w:rsidRDefault="00AF027C" w:rsidP="00073220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17398">
              <w:rPr>
                <w:rFonts w:ascii="Times New Roman" w:hAnsi="Times New Roman" w:cs="Times New Roman"/>
                <w:szCs w:val="20"/>
              </w:rPr>
              <w:t>71</w:t>
            </w:r>
            <w:r w:rsidR="00073220">
              <w:rPr>
                <w:rFonts w:ascii="Times New Roman" w:hAnsi="Times New Roman" w:cs="Times New Roman"/>
                <w:szCs w:val="20"/>
              </w:rPr>
              <w:t>2940,14</w:t>
            </w:r>
          </w:p>
        </w:tc>
        <w:tc>
          <w:tcPr>
            <w:tcW w:w="1302" w:type="dxa"/>
            <w:vAlign w:val="bottom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  <w:vAlign w:val="bottom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C73390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b/>
                <w:szCs w:val="20"/>
              </w:rPr>
            </w:pPr>
            <w:bookmarkStart w:id="21" w:name="P622"/>
            <w:bookmarkEnd w:id="21"/>
            <w:r w:rsidRPr="00C73390">
              <w:rPr>
                <w:rFonts w:ascii="Times New Roman" w:hAnsi="Times New Roman" w:cs="Times New Roman"/>
                <w:b/>
                <w:szCs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1001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bookmarkStart w:id="22" w:name="P646"/>
            <w:bookmarkEnd w:id="22"/>
            <w:r w:rsidRPr="00037816">
              <w:rPr>
                <w:rFonts w:ascii="Times New Roman" w:hAnsi="Times New Roman" w:cs="Times New Roman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2001</w:t>
            </w: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C73390" w:rsidP="00073220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17398">
              <w:rPr>
                <w:rFonts w:ascii="Times New Roman" w:hAnsi="Times New Roman" w:cs="Times New Roman"/>
                <w:szCs w:val="20"/>
              </w:rPr>
              <w:t>71</w:t>
            </w:r>
            <w:r w:rsidR="00073220">
              <w:rPr>
                <w:rFonts w:ascii="Times New Roman" w:hAnsi="Times New Roman" w:cs="Times New Roman"/>
                <w:szCs w:val="20"/>
              </w:rPr>
              <w:t>2940,14</w:t>
            </w:r>
          </w:p>
        </w:tc>
        <w:tc>
          <w:tcPr>
            <w:tcW w:w="1302" w:type="dxa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</w:tcPr>
          <w:p w:rsidR="00382ADA" w:rsidRPr="00037816" w:rsidRDefault="00C73390" w:rsidP="00073220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73220">
              <w:rPr>
                <w:rFonts w:ascii="Times New Roman" w:hAnsi="Times New Roman" w:cs="Times New Roman"/>
                <w:szCs w:val="20"/>
              </w:rPr>
              <w:t>712940,14</w:t>
            </w:r>
          </w:p>
        </w:tc>
        <w:tc>
          <w:tcPr>
            <w:tcW w:w="1302" w:type="dxa"/>
          </w:tcPr>
          <w:p w:rsidR="00382ADA" w:rsidRPr="00037816" w:rsidRDefault="00784A95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1503</w:t>
            </w:r>
            <w:r w:rsidR="00BD5969"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E65498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Т</w:t>
      </w:r>
      <w:r w:rsidR="00382ADA" w:rsidRPr="00037816">
        <w:rPr>
          <w:rFonts w:ascii="Times New Roman" w:hAnsi="Times New Roman" w:cs="Times New Roman"/>
          <w:szCs w:val="20"/>
        </w:rPr>
        <w:t>аблица 3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bookmarkStart w:id="23" w:name="P675"/>
      <w:bookmarkEnd w:id="23"/>
      <w:r w:rsidRPr="00037816">
        <w:rPr>
          <w:rFonts w:ascii="Times New Roman" w:hAnsi="Times New Roman" w:cs="Times New Roman"/>
          <w:sz w:val="20"/>
          <w:szCs w:val="20"/>
        </w:rPr>
        <w:t>Сведения о средствах, поступающих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во временное распоряжение учреждения (подразделения)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на ____________________________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>г.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(очередной финансовый год)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382ADA" w:rsidRPr="00037816" w:rsidTr="00C22EAB"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(руб., с точностью до двух знаков после запятой - 0,00)</w:t>
            </w:r>
          </w:p>
        </w:tc>
      </w:tr>
      <w:tr w:rsidR="00382ADA" w:rsidRPr="00037816" w:rsidTr="00C22EAB"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4" w:name="P686"/>
            <w:bookmarkEnd w:id="24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010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5" w:name="P689"/>
            <w:bookmarkEnd w:id="25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020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Поступление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030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Выбытие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040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>Таблица 4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bookmarkStart w:id="26" w:name="P709"/>
      <w:bookmarkEnd w:id="26"/>
      <w:r w:rsidRPr="00037816">
        <w:rPr>
          <w:rFonts w:ascii="Times New Roman" w:hAnsi="Times New Roman" w:cs="Times New Roman"/>
          <w:szCs w:val="20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382ADA" w:rsidRPr="00037816" w:rsidTr="00C22EAB"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(тыс. руб.)</w:t>
            </w:r>
          </w:p>
        </w:tc>
      </w:tr>
      <w:tr w:rsidR="00382ADA" w:rsidRPr="00037816" w:rsidTr="00C22EAB"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010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кодексом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020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7" w:name="P723"/>
            <w:bookmarkEnd w:id="27"/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030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Руководитель муниципального</w:t>
      </w:r>
      <w:r w:rsidR="00041F14">
        <w:rPr>
          <w:rFonts w:ascii="Times New Roman" w:hAnsi="Times New Roman" w:cs="Times New Roman"/>
          <w:sz w:val="20"/>
          <w:szCs w:val="20"/>
        </w:rPr>
        <w:t xml:space="preserve"> </w:t>
      </w:r>
      <w:r w:rsidRPr="00037816">
        <w:rPr>
          <w:rFonts w:ascii="Times New Roman" w:hAnsi="Times New Roman" w:cs="Times New Roman"/>
          <w:sz w:val="20"/>
          <w:szCs w:val="20"/>
        </w:rPr>
        <w:t>учреждения (уполномоченное лицо)          _____________________________</w:t>
      </w:r>
      <w:r w:rsidR="00C73390">
        <w:rPr>
          <w:rFonts w:ascii="Times New Roman" w:hAnsi="Times New Roman" w:cs="Times New Roman"/>
          <w:sz w:val="20"/>
          <w:szCs w:val="20"/>
        </w:rPr>
        <w:t>(</w:t>
      </w:r>
      <w:r w:rsidR="00073220">
        <w:rPr>
          <w:rFonts w:ascii="Times New Roman" w:hAnsi="Times New Roman" w:cs="Times New Roman"/>
          <w:sz w:val="20"/>
          <w:szCs w:val="20"/>
        </w:rPr>
        <w:t>Н.И. Одинокова)</w:t>
      </w:r>
      <w:r w:rsidRPr="00037816">
        <w:rPr>
          <w:rFonts w:ascii="Times New Roman" w:hAnsi="Times New Roman" w:cs="Times New Roman"/>
          <w:sz w:val="20"/>
          <w:szCs w:val="20"/>
        </w:rPr>
        <w:t>__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3781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Заместитель руководителя муниципального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учреждения 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по финансовым вопросам                             _______________________________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(подпись) 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Главный бухгалтер муниципального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учреждения                                                     ___________________________</w:t>
      </w:r>
      <w:r w:rsidR="00C73390">
        <w:rPr>
          <w:rFonts w:ascii="Times New Roman" w:hAnsi="Times New Roman" w:cs="Times New Roman"/>
          <w:sz w:val="20"/>
          <w:szCs w:val="20"/>
        </w:rPr>
        <w:t>Л.А. Успенская)</w:t>
      </w:r>
      <w:r w:rsidRPr="00037816">
        <w:rPr>
          <w:rFonts w:ascii="Times New Roman" w:hAnsi="Times New Roman" w:cs="Times New Roman"/>
          <w:sz w:val="20"/>
          <w:szCs w:val="20"/>
        </w:rPr>
        <w:t>____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Исполнитель                                 _______________________________</w:t>
      </w:r>
      <w:r w:rsidR="00C73390">
        <w:rPr>
          <w:rFonts w:ascii="Times New Roman" w:hAnsi="Times New Roman" w:cs="Times New Roman"/>
          <w:sz w:val="20"/>
          <w:szCs w:val="20"/>
        </w:rPr>
        <w:t>(Л.А. Успенская)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тел. </w:t>
      </w:r>
      <w:r w:rsidR="00800BB1">
        <w:rPr>
          <w:rFonts w:ascii="Times New Roman" w:hAnsi="Times New Roman" w:cs="Times New Roman"/>
          <w:sz w:val="20"/>
          <w:szCs w:val="20"/>
        </w:rPr>
        <w:t>8910-612-62-65</w:t>
      </w: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(подпись)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"</w:t>
      </w:r>
      <w:r w:rsidR="00073220">
        <w:rPr>
          <w:rFonts w:ascii="Times New Roman" w:hAnsi="Times New Roman" w:cs="Times New Roman"/>
          <w:sz w:val="20"/>
          <w:szCs w:val="20"/>
        </w:rPr>
        <w:t>02</w:t>
      </w:r>
      <w:r w:rsidRPr="00037816">
        <w:rPr>
          <w:rFonts w:ascii="Times New Roman" w:hAnsi="Times New Roman" w:cs="Times New Roman"/>
          <w:sz w:val="20"/>
          <w:szCs w:val="20"/>
        </w:rPr>
        <w:t>"</w:t>
      </w:r>
      <w:r w:rsidR="00073220">
        <w:rPr>
          <w:rFonts w:ascii="Times New Roman" w:hAnsi="Times New Roman" w:cs="Times New Roman"/>
          <w:sz w:val="20"/>
          <w:szCs w:val="20"/>
        </w:rPr>
        <w:t>июля</w:t>
      </w:r>
      <w:r w:rsidR="00C73390">
        <w:rPr>
          <w:rFonts w:ascii="Times New Roman" w:hAnsi="Times New Roman" w:cs="Times New Roman"/>
          <w:sz w:val="20"/>
          <w:szCs w:val="20"/>
        </w:rPr>
        <w:t xml:space="preserve"> </w:t>
      </w:r>
      <w:r w:rsidRPr="00037816">
        <w:rPr>
          <w:rFonts w:ascii="Times New Roman" w:hAnsi="Times New Roman" w:cs="Times New Roman"/>
          <w:sz w:val="20"/>
          <w:szCs w:val="20"/>
        </w:rPr>
        <w:t xml:space="preserve"> 20</w:t>
      </w:r>
      <w:r w:rsidR="009E6CAF">
        <w:rPr>
          <w:rFonts w:ascii="Times New Roman" w:hAnsi="Times New Roman" w:cs="Times New Roman"/>
          <w:sz w:val="20"/>
          <w:szCs w:val="20"/>
        </w:rPr>
        <w:t xml:space="preserve">19 </w:t>
      </w:r>
      <w:r w:rsidRPr="00037816">
        <w:rPr>
          <w:rFonts w:ascii="Times New Roman" w:hAnsi="Times New Roman" w:cs="Times New Roman"/>
          <w:sz w:val="20"/>
          <w:szCs w:val="20"/>
        </w:rPr>
        <w:t>г.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ind w:firstLine="54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CD4C35">
      <w:pPr>
        <w:spacing w:line="0" w:lineRule="atLeast"/>
        <w:rPr>
          <w:rFonts w:ascii="Times New Roman" w:eastAsia="Calibri" w:hAnsi="Times New Roman" w:cs="Times New Roman"/>
          <w:lang w:eastAsia="en-US"/>
        </w:rPr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603332450510203670830559428146817986133868575821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Зотов Иван Николаевич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10.05.2021 по 10.05.2022</w:t>
            </w:r>
          </w:p>
        </w:tc>
      </w:tr>
    </w:tbl>
    <w:sectPr xmlns:w="http://schemas.openxmlformats.org/wordprocessingml/2006/main" w:rsidR="00382ADA" w:rsidSect="009F41D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FB" w:rsidRDefault="00B23DFB" w:rsidP="00382ADA">
      <w:pPr>
        <w:spacing w:after="0" w:line="240" w:lineRule="auto"/>
      </w:pPr>
      <w:r>
        <w:separator/>
      </w:r>
    </w:p>
  </w:endnote>
  <w:endnote w:type="continuationSeparator" w:id="1">
    <w:p w:rsidR="00B23DFB" w:rsidRDefault="00B23DFB" w:rsidP="0038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FB" w:rsidRDefault="00B23DFB" w:rsidP="00382ADA">
      <w:pPr>
        <w:spacing w:after="0" w:line="240" w:lineRule="auto"/>
      </w:pPr>
      <w:r>
        <w:separator/>
      </w:r>
    </w:p>
  </w:footnote>
  <w:footnote w:type="continuationSeparator" w:id="1">
    <w:p w:rsidR="00B23DFB" w:rsidRDefault="00B23DFB" w:rsidP="00382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661">
    <w:multiLevelType w:val="hybridMultilevel"/>
    <w:lvl w:ilvl="0" w:tplc="58766935">
      <w:start w:val="1"/>
      <w:numFmt w:val="decimal"/>
      <w:lvlText w:val="%1."/>
      <w:lvlJc w:val="left"/>
      <w:pPr>
        <w:ind w:left="720" w:hanging="360"/>
      </w:pPr>
    </w:lvl>
    <w:lvl w:ilvl="1" w:tplc="58766935" w:tentative="1">
      <w:start w:val="1"/>
      <w:numFmt w:val="lowerLetter"/>
      <w:lvlText w:val="%2."/>
      <w:lvlJc w:val="left"/>
      <w:pPr>
        <w:ind w:left="1440" w:hanging="360"/>
      </w:pPr>
    </w:lvl>
    <w:lvl w:ilvl="2" w:tplc="58766935" w:tentative="1">
      <w:start w:val="1"/>
      <w:numFmt w:val="lowerRoman"/>
      <w:lvlText w:val="%3."/>
      <w:lvlJc w:val="right"/>
      <w:pPr>
        <w:ind w:left="2160" w:hanging="180"/>
      </w:pPr>
    </w:lvl>
    <w:lvl w:ilvl="3" w:tplc="58766935" w:tentative="1">
      <w:start w:val="1"/>
      <w:numFmt w:val="decimal"/>
      <w:lvlText w:val="%4."/>
      <w:lvlJc w:val="left"/>
      <w:pPr>
        <w:ind w:left="2880" w:hanging="360"/>
      </w:pPr>
    </w:lvl>
    <w:lvl w:ilvl="4" w:tplc="58766935" w:tentative="1">
      <w:start w:val="1"/>
      <w:numFmt w:val="lowerLetter"/>
      <w:lvlText w:val="%5."/>
      <w:lvlJc w:val="left"/>
      <w:pPr>
        <w:ind w:left="3600" w:hanging="360"/>
      </w:pPr>
    </w:lvl>
    <w:lvl w:ilvl="5" w:tplc="58766935" w:tentative="1">
      <w:start w:val="1"/>
      <w:numFmt w:val="lowerRoman"/>
      <w:lvlText w:val="%6."/>
      <w:lvlJc w:val="right"/>
      <w:pPr>
        <w:ind w:left="4320" w:hanging="180"/>
      </w:pPr>
    </w:lvl>
    <w:lvl w:ilvl="6" w:tplc="58766935" w:tentative="1">
      <w:start w:val="1"/>
      <w:numFmt w:val="decimal"/>
      <w:lvlText w:val="%7."/>
      <w:lvlJc w:val="left"/>
      <w:pPr>
        <w:ind w:left="5040" w:hanging="360"/>
      </w:pPr>
    </w:lvl>
    <w:lvl w:ilvl="7" w:tplc="58766935" w:tentative="1">
      <w:start w:val="1"/>
      <w:numFmt w:val="lowerLetter"/>
      <w:lvlText w:val="%8."/>
      <w:lvlJc w:val="left"/>
      <w:pPr>
        <w:ind w:left="5760" w:hanging="360"/>
      </w:pPr>
    </w:lvl>
    <w:lvl w:ilvl="8" w:tplc="587669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60">
    <w:multiLevelType w:val="hybridMultilevel"/>
    <w:lvl w:ilvl="0" w:tplc="10549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660">
    <w:abstractNumId w:val="24660"/>
  </w:num>
  <w:num w:numId="24661">
    <w:abstractNumId w:val="2466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ADA"/>
    <w:rsid w:val="000318B2"/>
    <w:rsid w:val="00037816"/>
    <w:rsid w:val="00041F14"/>
    <w:rsid w:val="00042836"/>
    <w:rsid w:val="00047E5F"/>
    <w:rsid w:val="00073220"/>
    <w:rsid w:val="000878F2"/>
    <w:rsid w:val="00174A94"/>
    <w:rsid w:val="00187CA9"/>
    <w:rsid w:val="001B03F0"/>
    <w:rsid w:val="00255FD0"/>
    <w:rsid w:val="00294755"/>
    <w:rsid w:val="002A5244"/>
    <w:rsid w:val="0031226A"/>
    <w:rsid w:val="003401D0"/>
    <w:rsid w:val="00382ADA"/>
    <w:rsid w:val="0038604F"/>
    <w:rsid w:val="00394C71"/>
    <w:rsid w:val="003A1340"/>
    <w:rsid w:val="003C0F98"/>
    <w:rsid w:val="003F2FB9"/>
    <w:rsid w:val="004469B9"/>
    <w:rsid w:val="0049031C"/>
    <w:rsid w:val="004D7A90"/>
    <w:rsid w:val="004F3FC4"/>
    <w:rsid w:val="00543E6F"/>
    <w:rsid w:val="00567BA3"/>
    <w:rsid w:val="00585085"/>
    <w:rsid w:val="005A08D4"/>
    <w:rsid w:val="005D2CB3"/>
    <w:rsid w:val="00607C90"/>
    <w:rsid w:val="00655906"/>
    <w:rsid w:val="006D3B22"/>
    <w:rsid w:val="006F41A1"/>
    <w:rsid w:val="00707677"/>
    <w:rsid w:val="00772C0A"/>
    <w:rsid w:val="00784A95"/>
    <w:rsid w:val="007B1858"/>
    <w:rsid w:val="007C531E"/>
    <w:rsid w:val="00800BB1"/>
    <w:rsid w:val="008A3C83"/>
    <w:rsid w:val="00906971"/>
    <w:rsid w:val="009755E9"/>
    <w:rsid w:val="009E6CAF"/>
    <w:rsid w:val="009F3BEC"/>
    <w:rsid w:val="009F41D2"/>
    <w:rsid w:val="00A17398"/>
    <w:rsid w:val="00A337D9"/>
    <w:rsid w:val="00AF027C"/>
    <w:rsid w:val="00B1691F"/>
    <w:rsid w:val="00B23DFB"/>
    <w:rsid w:val="00B419FB"/>
    <w:rsid w:val="00B56163"/>
    <w:rsid w:val="00B66D65"/>
    <w:rsid w:val="00B808D8"/>
    <w:rsid w:val="00BA6670"/>
    <w:rsid w:val="00BB73F4"/>
    <w:rsid w:val="00BD0FBD"/>
    <w:rsid w:val="00BD5969"/>
    <w:rsid w:val="00C15778"/>
    <w:rsid w:val="00C22EAB"/>
    <w:rsid w:val="00C2386D"/>
    <w:rsid w:val="00C619AA"/>
    <w:rsid w:val="00C73390"/>
    <w:rsid w:val="00C75F0F"/>
    <w:rsid w:val="00C843DD"/>
    <w:rsid w:val="00CA4064"/>
    <w:rsid w:val="00CA7DCB"/>
    <w:rsid w:val="00CD4C35"/>
    <w:rsid w:val="00CF2F60"/>
    <w:rsid w:val="00CF62A3"/>
    <w:rsid w:val="00D51449"/>
    <w:rsid w:val="00D63DD2"/>
    <w:rsid w:val="00DE7EB0"/>
    <w:rsid w:val="00DF0AF2"/>
    <w:rsid w:val="00E36208"/>
    <w:rsid w:val="00E46BEC"/>
    <w:rsid w:val="00E5207B"/>
    <w:rsid w:val="00E5581B"/>
    <w:rsid w:val="00E65498"/>
    <w:rsid w:val="00E75044"/>
    <w:rsid w:val="00E8071E"/>
    <w:rsid w:val="00F143B7"/>
    <w:rsid w:val="00F24DB7"/>
    <w:rsid w:val="00F3772C"/>
    <w:rsid w:val="00F96A25"/>
    <w:rsid w:val="00FA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ADA"/>
  </w:style>
  <w:style w:type="paragraph" w:styleId="a5">
    <w:name w:val="footer"/>
    <w:basedOn w:val="a"/>
    <w:link w:val="a6"/>
    <w:uiPriority w:val="99"/>
    <w:semiHidden/>
    <w:unhideWhenUsed/>
    <w:rsid w:val="0038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2ADA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consultantplus://offline/ref=5E5773DAC1FA9B8F2861B1EAF67CE76AD4606150EB4DE9938A273245D863F66DD46C88DA4D6FF73FY83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5773DAC1FA9B8F2861B1EAF67CE76AD4606353EB4CE9938A273245D863F66DD46C88D84C6BYF3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1F35952EE32C774D7B79152DB48BCDC28D8116E83AAED22CCBBDD6CE2534AE387B22CA5FB7CE3D1m1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E5773DAC1FA9B8F2861B1EAF67CE76AD4606353EB4CE9938A273245D8Y63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5773DAC1FA9B8F2861B1EAF67CE76AD4606353E948E9938A273245D863F66DD46C88DA4D6FF73EY83DI" TargetMode="External"/><Relationship Id="rId359434633" Type="http://schemas.openxmlformats.org/officeDocument/2006/relationships/numbering" Target="numbering.xml"/><Relationship Id="rId358188024" Type="http://schemas.openxmlformats.org/officeDocument/2006/relationships/comments" Target="comments.xml"/><Relationship Id="rId776776430" Type="http://schemas.microsoft.com/office/2011/relationships/commentsExtended" Target="commentsExtended.xml"/><Relationship Id="rId49057121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mg8V6pHipIDanmEGpSy4bIznkXs=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</SignatureValue>
  <KeyInfo>
    <X509Data>
      <X509Certificate>MIIFtjCCA54CFGmuXN4bNSDagNvjEsKHZo/19nxNMA0GCSqGSIb3DQEBCwUAMIGQ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359434633"/>
            <mdssi:RelationshipReference SourceId="rId358188024"/>
            <mdssi:RelationshipReference SourceId="rId776776430"/>
            <mdssi:RelationshipReference SourceId="rId490571217"/>
          </Transform>
          <Transform Algorithm="http://www.w3.org/TR/2001/REC-xml-c14n-20010315"/>
        </Transforms>
        <DigestMethod Algorithm="http://www.w3.org/2000/09/xmldsig#sha1"/>
        <DigestValue>H8IIthOds45lFfgsYY1ZY6vxoFw=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e1WXqlTnSspkzEV/9yOsBIFN4fA=</DigestValue>
      </Reference>
      <Reference URI="/word/endnotes.xml?ContentType=application/vnd.openxmlformats-officedocument.wordprocessingml.endnotes+xml">
        <DigestMethod Algorithm="http://www.w3.org/2000/09/xmldsig#sha1"/>
        <DigestValue>c38MigBPD57If3V9f0zMSGQbWrs=</DigestValue>
      </Reference>
      <Reference URI="/word/fontTable.xml?ContentType=application/vnd.openxmlformats-officedocument.wordprocessingml.fontTable+xml">
        <DigestMethod Algorithm="http://www.w3.org/2000/09/xmldsig#sha1"/>
        <DigestValue>uuqvS/1i98bdS918dtbDQeZE9b4=</DigestValue>
      </Reference>
      <Reference URI="/word/footnotes.xml?ContentType=application/vnd.openxmlformats-officedocument.wordprocessingml.footnotes+xml">
        <DigestMethod Algorithm="http://www.w3.org/2000/09/xmldsig#sha1"/>
        <DigestValue>GeR5ESx7nBsrdUP5DkouT3k74Q4=</DigestValue>
      </Reference>
      <Reference URI="/word/numbering.xml?ContentType=application/vnd.openxmlformats-officedocument.wordprocessingml.numbering+xml">
        <DigestMethod Algorithm="http://www.w3.org/2000/09/xmldsig#sha1"/>
        <DigestValue>d80B/yOv2PhO+2Pjefv3kpDdnuY=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9zDALVTglaeiuFek+hFuYjgHtos=</DigestValue>
      </Reference>
      <Reference URI="/word/styles.xml?ContentType=application/vnd.openxmlformats-officedocument.wordprocessingml.styles+xml">
        <DigestMethod Algorithm="http://www.w3.org/2000/09/xmldsig#sha1"/>
        <DigestValue>OxOkL1grJJFA3NnKq531v4aX4P0=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2021-05-10T07:02:25Z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Бухгалтер</cp:lastModifiedBy>
  <cp:revision>48</cp:revision>
  <cp:lastPrinted>2019-07-02T11:18:00Z</cp:lastPrinted>
  <dcterms:created xsi:type="dcterms:W3CDTF">2018-12-24T07:30:00Z</dcterms:created>
  <dcterms:modified xsi:type="dcterms:W3CDTF">2019-07-02T11:19:00Z</dcterms:modified>
</cp:coreProperties>
</file>